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20" w:rsidRDefault="00BC3620" w:rsidP="00BC362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328369"/>
            <wp:effectExtent l="0" t="0" r="0" b="5715"/>
            <wp:docPr id="1" name="Picture 1" descr="C:\Users\brankin\Desktop\JGH horizontal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in\Desktop\JGH horizontal no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20" w:rsidRDefault="000A314B" w:rsidP="004A30F4">
      <w:pPr>
        <w:jc w:val="center"/>
        <w:rPr>
          <w:b/>
        </w:rPr>
      </w:pPr>
      <w:r>
        <w:rPr>
          <w:b/>
        </w:rPr>
        <w:t>(A program of Regional HIV/AIDS Connection)</w:t>
      </w:r>
    </w:p>
    <w:p w:rsidR="00B94EE2" w:rsidRPr="000A314B" w:rsidRDefault="004A30F4" w:rsidP="004A30F4">
      <w:pPr>
        <w:jc w:val="center"/>
        <w:rPr>
          <w:b/>
          <w:sz w:val="28"/>
          <w:szCs w:val="28"/>
        </w:rPr>
      </w:pPr>
      <w:r w:rsidRPr="000A314B">
        <w:rPr>
          <w:b/>
          <w:sz w:val="28"/>
          <w:szCs w:val="28"/>
        </w:rPr>
        <w:t>Volunteer Opportunity</w:t>
      </w:r>
    </w:p>
    <w:p w:rsidR="004A30F4" w:rsidRPr="004A30F4" w:rsidRDefault="004A30F4" w:rsidP="004A30F4">
      <w:r>
        <w:rPr>
          <w:b/>
        </w:rPr>
        <w:t xml:space="preserve">Volunteer Title:  </w:t>
      </w:r>
      <w:r>
        <w:t>Nutrition Assistant</w:t>
      </w:r>
    </w:p>
    <w:p w:rsidR="00BC3620" w:rsidRDefault="004A30F4" w:rsidP="00B74CB4">
      <w:r>
        <w:rPr>
          <w:b/>
        </w:rPr>
        <w:t xml:space="preserve">Location:  </w:t>
      </w:r>
      <w:r w:rsidRPr="000A314B">
        <w:t>John Gordon Home</w:t>
      </w:r>
      <w:r w:rsidRPr="004A30F4">
        <w:t xml:space="preserve">, 596 Pall Mall Street, London </w:t>
      </w:r>
      <w:proofErr w:type="gramStart"/>
      <w:r w:rsidRPr="004A30F4">
        <w:t xml:space="preserve">ON  </w:t>
      </w:r>
      <w:proofErr w:type="gramEnd"/>
      <w:r w:rsidR="00BC3620">
        <w:fldChar w:fldCharType="begin"/>
      </w:r>
      <w:r w:rsidR="00BC3620">
        <w:instrText xml:space="preserve"> HYPERLINK "http://</w:instrText>
      </w:r>
      <w:r w:rsidR="00BC3620" w:rsidRPr="004A30F4">
        <w:instrText>www.</w:instrText>
      </w:r>
      <w:r w:rsidR="00BC3620">
        <w:instrText xml:space="preserve">hivaidsconncection.ca" </w:instrText>
      </w:r>
      <w:r w:rsidR="00BC3620">
        <w:fldChar w:fldCharType="separate"/>
      </w:r>
      <w:r w:rsidR="00BC3620" w:rsidRPr="00F82FBC">
        <w:rPr>
          <w:rStyle w:val="Hyperlink"/>
        </w:rPr>
        <w:t>www.hivaidsconncection.ca</w:t>
      </w:r>
      <w:r w:rsidR="00BC3620">
        <w:fldChar w:fldCharType="end"/>
      </w:r>
      <w:r w:rsidR="00BC3620">
        <w:t xml:space="preserve"> </w:t>
      </w:r>
    </w:p>
    <w:p w:rsidR="00B74CB4" w:rsidRDefault="00B74CB4" w:rsidP="00B74CB4">
      <w:r>
        <w:t xml:space="preserve">John Gordon Home (JGH) is a small community based health care facility that provides supports to </w:t>
      </w:r>
      <w:r w:rsidR="00BC3620">
        <w:t xml:space="preserve">people living with </w:t>
      </w:r>
      <w:r>
        <w:t xml:space="preserve">HIV/AIDS and </w:t>
      </w:r>
      <w:proofErr w:type="spellStart"/>
      <w:r>
        <w:t>Hep</w:t>
      </w:r>
      <w:proofErr w:type="spellEnd"/>
      <w:r>
        <w:t xml:space="preserve"> C.  Most residents of JGH come from marginalized populations and have made a commitment to improve their health and well-being.  Volunteers should be comfortable working with marginalized populations and provide </w:t>
      </w:r>
      <w:proofErr w:type="spellStart"/>
      <w:r>
        <w:t>non-judgemental</w:t>
      </w:r>
      <w:proofErr w:type="spellEnd"/>
      <w:r>
        <w:t xml:space="preserve"> support</w:t>
      </w:r>
      <w:r w:rsidR="00BC3620">
        <w:t>s</w:t>
      </w:r>
      <w:r>
        <w:t>.</w:t>
      </w:r>
    </w:p>
    <w:p w:rsidR="004A30F4" w:rsidRDefault="004A30F4" w:rsidP="004A30F4">
      <w:r>
        <w:rPr>
          <w:b/>
        </w:rPr>
        <w:t xml:space="preserve">Days of Work: </w:t>
      </w:r>
      <w:r w:rsidR="00BC3620">
        <w:rPr>
          <w:b/>
        </w:rPr>
        <w:t xml:space="preserve"> </w:t>
      </w:r>
      <w:r w:rsidR="00BC3620">
        <w:t>Saturdays and Sundays, some Wednesdays</w:t>
      </w:r>
    </w:p>
    <w:p w:rsidR="00BC3620" w:rsidRDefault="00BC3620" w:rsidP="004A30F4">
      <w:r>
        <w:rPr>
          <w:b/>
        </w:rPr>
        <w:t xml:space="preserve">Hours:  </w:t>
      </w:r>
      <w:r>
        <w:t>The lunch hour (11:15am-1pm) or the dinner hour (4pm-5:30)</w:t>
      </w:r>
    </w:p>
    <w:p w:rsidR="00746A77" w:rsidRPr="00746A77" w:rsidRDefault="00746A77" w:rsidP="004A30F4">
      <w:r>
        <w:rPr>
          <w:b/>
        </w:rPr>
        <w:t xml:space="preserve">Skills Required:  </w:t>
      </w:r>
      <w:r>
        <w:t>Friendly/outgoing self-starter; Basic knowledge of food prep and nutrition; good communication skills; commitment to RHAC’s vision and mission; Safe Food Handling certification an asset (willing to certify)</w:t>
      </w:r>
      <w:bookmarkStart w:id="0" w:name="_GoBack"/>
      <w:bookmarkEnd w:id="0"/>
    </w:p>
    <w:p w:rsidR="00B74CB4" w:rsidRDefault="00B74CB4" w:rsidP="004A30F4">
      <w:r>
        <w:rPr>
          <w:b/>
        </w:rPr>
        <w:t xml:space="preserve">Position Description:  </w:t>
      </w:r>
      <w:r>
        <w:t>The role requires the volunteer to assist with the preparation and serving of lunch</w:t>
      </w:r>
      <w:r w:rsidR="00BC3620">
        <w:t xml:space="preserve"> or dinner</w:t>
      </w:r>
      <w:r>
        <w:t xml:space="preserve"> for up to 9 residents.  </w:t>
      </w:r>
      <w:r w:rsidR="00BC3620">
        <w:t xml:space="preserve">The volunteer will follow instructions left by the Nutrition Coordinator to prepare the day’s menu selection.  </w:t>
      </w:r>
      <w:r>
        <w:t xml:space="preserve">The meal choices are </w:t>
      </w:r>
      <w:r w:rsidR="00BC3620">
        <w:t xml:space="preserve">mostly prepared in advance and need to be heated, portioned and served.  Lunches are </w:t>
      </w:r>
      <w:r>
        <w:t>easy-to-preparer heat-and-serve options</w:t>
      </w:r>
      <w:r w:rsidR="00BC3620">
        <w:t xml:space="preserve">/sandwiches </w:t>
      </w:r>
      <w:proofErr w:type="spellStart"/>
      <w:r w:rsidR="00BC3620">
        <w:t>etc</w:t>
      </w:r>
      <w:proofErr w:type="spellEnd"/>
      <w:proofErr w:type="gramStart"/>
      <w:r>
        <w:t>,</w:t>
      </w:r>
      <w:r w:rsidR="00BC3620">
        <w:t xml:space="preserve"> </w:t>
      </w:r>
      <w:r>
        <w:t xml:space="preserve"> </w:t>
      </w:r>
      <w:r w:rsidR="00BC3620">
        <w:t>(</w:t>
      </w:r>
      <w:proofErr w:type="gramEnd"/>
      <w:r>
        <w:t>not requiring a great deal of cooking experience</w:t>
      </w:r>
      <w:r w:rsidR="00BC3620">
        <w:t>)</w:t>
      </w:r>
      <w:r>
        <w:t xml:space="preserve">.  </w:t>
      </w:r>
      <w:r w:rsidR="000A314B">
        <w:t xml:space="preserve">While in the kitchen, there are opportunities to engage with residents and include them in the tasks. </w:t>
      </w:r>
      <w:r>
        <w:t xml:space="preserve"> Upon completion, the volunteer will tidy and clean the kitchen, leaving it as it was found.</w:t>
      </w:r>
    </w:p>
    <w:p w:rsidR="004A30F4" w:rsidRPr="000A314B" w:rsidRDefault="000A314B" w:rsidP="004A30F4">
      <w:pPr>
        <w:rPr>
          <w:b/>
        </w:rPr>
      </w:pPr>
      <w:r>
        <w:rPr>
          <w:b/>
        </w:rPr>
        <w:t xml:space="preserve">For more information, contact: Bruce Rankin, </w:t>
      </w:r>
      <w:proofErr w:type="gramStart"/>
      <w:r>
        <w:rPr>
          <w:b/>
        </w:rPr>
        <w:t>Director  519</w:t>
      </w:r>
      <w:proofErr w:type="gramEnd"/>
      <w:r>
        <w:rPr>
          <w:b/>
        </w:rPr>
        <w:t>-433-3951</w:t>
      </w:r>
    </w:p>
    <w:p w:rsidR="004A30F4" w:rsidRPr="004A30F4" w:rsidRDefault="004A30F4" w:rsidP="004A30F4">
      <w:pPr>
        <w:rPr>
          <w:b/>
        </w:rPr>
      </w:pPr>
    </w:p>
    <w:sectPr w:rsidR="004A30F4" w:rsidRPr="004A30F4" w:rsidSect="00B94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4"/>
    <w:rsid w:val="000A314B"/>
    <w:rsid w:val="004A30F4"/>
    <w:rsid w:val="00746A77"/>
    <w:rsid w:val="00904438"/>
    <w:rsid w:val="00B74CB4"/>
    <w:rsid w:val="00B94EE2"/>
    <w:rsid w:val="00B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brucer</dc:creator>
  <cp:lastModifiedBy>Bruce Rankin</cp:lastModifiedBy>
  <cp:revision>5</cp:revision>
  <dcterms:created xsi:type="dcterms:W3CDTF">2018-08-30T19:05:00Z</dcterms:created>
  <dcterms:modified xsi:type="dcterms:W3CDTF">2019-11-04T18:45:00Z</dcterms:modified>
</cp:coreProperties>
</file>